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hint="eastAsia" w:ascii="华文行楷" w:eastAsia="华文行楷" w:cs="宋体"/>
          <w:color w:val="000000"/>
          <w:kern w:val="0"/>
          <w:sz w:val="44"/>
          <w:szCs w:val="44"/>
        </w:rPr>
      </w:pPr>
      <w:r>
        <w:rPr>
          <w:rFonts w:hint="eastAsia" w:ascii="华文行楷" w:eastAsia="华文行楷" w:cs="宋体"/>
          <w:color w:val="000000"/>
          <w:kern w:val="0"/>
          <w:sz w:val="44"/>
          <w:szCs w:val="44"/>
        </w:rPr>
        <w:t>江苏城乡建设职业学院</w:t>
      </w:r>
    </w:p>
    <w:p>
      <w:pPr>
        <w:widowControl/>
        <w:spacing w:line="480" w:lineRule="exact"/>
        <w:jc w:val="center"/>
        <w:rPr>
          <w:rFonts w:hint="eastAsia" w:ascii="华文行楷" w:eastAsia="华文行楷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黑体" w:eastAsia="黑体" w:cs="宋体"/>
          <w:b/>
          <w:color w:val="000000"/>
          <w:kern w:val="0"/>
          <w:sz w:val="36"/>
          <w:szCs w:val="36"/>
        </w:rPr>
        <w:t>学生休学（参军）申请表</w:t>
      </w:r>
      <w:bookmarkEnd w:id="0"/>
      <w:r>
        <w:rPr>
          <w:b/>
          <w:color w:val="000000"/>
          <w:kern w:val="0"/>
          <w:sz w:val="36"/>
          <w:szCs w:val="36"/>
        </w:rPr>
        <w:t xml:space="preserve">  </w:t>
      </w:r>
    </w:p>
    <w:tbl>
      <w:tblPr>
        <w:tblStyle w:val="2"/>
        <w:tblpPr w:leftFromText="180" w:rightFromText="180" w:vertAnchor="text" w:horzAnchor="margin" w:tblpY="3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761"/>
        <w:gridCol w:w="1023"/>
        <w:gridCol w:w="735"/>
        <w:gridCol w:w="1477"/>
        <w:gridCol w:w="1028"/>
        <w:gridCol w:w="1365"/>
        <w:gridCol w:w="1023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56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班级名称</w:t>
            </w:r>
          </w:p>
        </w:tc>
        <w:tc>
          <w:tcPr>
            <w:tcW w:w="102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47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6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0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5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4263" w:type="dxa"/>
            <w:gridSpan w:val="4"/>
            <w:noWrap w:val="0"/>
            <w:vAlign w:val="center"/>
          </w:tcPr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2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59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具体原由</w:t>
            </w:r>
          </w:p>
        </w:tc>
        <w:tc>
          <w:tcPr>
            <w:tcW w:w="8612" w:type="dxa"/>
            <w:gridSpan w:val="8"/>
            <w:tcBorders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270" w:lineRule="atLeas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270" w:lineRule="atLeast"/>
              <w:ind w:right="6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270" w:lineRule="atLeast"/>
              <w:ind w:right="6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270" w:lineRule="atLeast"/>
              <w:ind w:right="108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学生签名：         家长签名：</w:t>
            </w:r>
          </w:p>
          <w:p>
            <w:pPr>
              <w:widowControl/>
              <w:wordWrap w:val="0"/>
              <w:spacing w:line="270" w:lineRule="atLeas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59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保卫处意见</w:t>
            </w:r>
          </w:p>
        </w:tc>
        <w:tc>
          <w:tcPr>
            <w:tcW w:w="8612" w:type="dxa"/>
            <w:gridSpan w:val="8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270" w:lineRule="atLeast"/>
              <w:ind w:right="960" w:firstLine="5160" w:firstLineChars="2150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270" w:lineRule="atLeast"/>
              <w:ind w:right="960" w:firstLine="5160" w:firstLineChars="2150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270" w:lineRule="atLeast"/>
              <w:ind w:right="960" w:firstLine="5160" w:firstLineChars="2150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270" w:lineRule="atLeast"/>
              <w:ind w:right="960" w:firstLine="5160" w:firstLineChars="2150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270" w:lineRule="atLeast"/>
              <w:ind w:right="960" w:firstLine="5160" w:firstLineChars="215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负责人签章：</w:t>
            </w:r>
          </w:p>
          <w:p>
            <w:pPr>
              <w:spacing w:line="270" w:lineRule="atLeast"/>
              <w:ind w:firstLine="2848" w:firstLineChars="1187"/>
              <w:jc w:val="righ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59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学院意见</w:t>
            </w:r>
          </w:p>
        </w:tc>
        <w:tc>
          <w:tcPr>
            <w:tcW w:w="8612" w:type="dxa"/>
            <w:gridSpan w:val="8"/>
            <w:tcBorders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270" w:lineRule="atLeast"/>
              <w:ind w:firstLine="843" w:firstLineChars="350"/>
              <w:rPr>
                <w:rFonts w:hint="eastAsia"/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 xml:space="preserve"> </w:t>
            </w:r>
          </w:p>
          <w:p>
            <w:pPr>
              <w:spacing w:line="27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270" w:lineRule="atLeast"/>
              <w:ind w:right="960" w:firstLine="5520" w:firstLineChars="2300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270" w:lineRule="atLeast"/>
              <w:ind w:right="960" w:firstLine="5160" w:firstLineChars="215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负责人签章：</w:t>
            </w:r>
          </w:p>
          <w:p>
            <w:pPr>
              <w:spacing w:line="270" w:lineRule="atLeast"/>
              <w:ind w:firstLine="2848" w:firstLineChars="1187"/>
              <w:jc w:val="righ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59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教务处审批</w:t>
            </w:r>
          </w:p>
        </w:tc>
        <w:tc>
          <w:tcPr>
            <w:tcW w:w="8612" w:type="dxa"/>
            <w:gridSpan w:val="8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270" w:lineRule="atLeast"/>
              <w:ind w:right="960" w:firstLine="5160" w:firstLineChars="2150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270" w:lineRule="atLeast"/>
              <w:ind w:right="960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270" w:lineRule="atLeast"/>
              <w:ind w:right="960" w:firstLine="5160" w:firstLineChars="2150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270" w:lineRule="atLeast"/>
              <w:ind w:right="960" w:firstLine="5160" w:firstLineChars="2150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270" w:lineRule="atLeast"/>
              <w:ind w:right="960" w:firstLine="5160" w:firstLineChars="2150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270" w:lineRule="atLeast"/>
              <w:ind w:right="960" w:firstLine="5160" w:firstLineChars="215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负责人签章：</w:t>
            </w:r>
          </w:p>
          <w:p>
            <w:pPr>
              <w:widowControl/>
              <w:tabs>
                <w:tab w:val="left" w:pos="360"/>
              </w:tabs>
              <w:spacing w:line="270" w:lineRule="atLeast"/>
              <w:jc w:val="righ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595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70" w:lineRule="atLeas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612" w:type="dxa"/>
            <w:gridSpan w:val="8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0" w:lineRule="atLeas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1．申请人须持入伍通知书复印件一式三份（另附），一份交保卫处，一份交二级学院，一份交教务处备案。</w:t>
            </w:r>
          </w:p>
          <w:p>
            <w:pPr>
              <w:tabs>
                <w:tab w:val="left" w:pos="8163"/>
              </w:tabs>
              <w:spacing w:line="270" w:lineRule="atLeast"/>
              <w:ind w:right="-62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2．应征入伍的学生保留其学籍至退役后两年，其保留学籍时间不计入学习年限。</w:t>
            </w:r>
          </w:p>
          <w:p>
            <w:pPr>
              <w:tabs>
                <w:tab w:val="left" w:pos="8163"/>
              </w:tabs>
              <w:spacing w:line="270" w:lineRule="atLeast"/>
              <w:ind w:right="-62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3. 退役后凭退伍证、退伍证明等材料及时办理复学手续，退役两年内不办理复学手续将视为放弃学籍。</w:t>
            </w:r>
          </w:p>
          <w:p>
            <w:pPr>
              <w:tabs>
                <w:tab w:val="left" w:pos="8163"/>
              </w:tabs>
              <w:spacing w:line="270" w:lineRule="atLeast"/>
              <w:ind w:right="-62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4.学生休学期间，不享受在校生的待遇，不参加奖、助学金的评定，不得参加学校组织的课程考试等各种教育教学活动。</w:t>
            </w:r>
          </w:p>
          <w:p>
            <w:pPr>
              <w:widowControl/>
              <w:tabs>
                <w:tab w:val="left" w:pos="360"/>
              </w:tabs>
              <w:spacing w:line="270" w:lineRule="atLeast"/>
              <w:ind w:left="360" w:hanging="36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5.学生休学期间，如有严重违法乱纪行为，</w:t>
            </w:r>
            <w:r>
              <w:rPr>
                <w:rFonts w:hint="eastAsia" w:ascii="楷体_GB2312" w:hAnsi="宋体" w:eastAsia="楷体_GB2312"/>
                <w:sz w:val="24"/>
              </w:rPr>
              <w:t>取消复学资格和学籍。</w:t>
            </w:r>
          </w:p>
          <w:p>
            <w:pPr>
              <w:widowControl/>
              <w:tabs>
                <w:tab w:val="left" w:pos="360"/>
              </w:tabs>
              <w:spacing w:line="270" w:lineRule="atLeast"/>
              <w:ind w:left="360" w:hanging="360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6.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学校休学期间，学校不对其休学期间发生的安全事故负责。</w:t>
            </w:r>
          </w:p>
          <w:p>
            <w:pPr>
              <w:widowControl/>
              <w:spacing w:line="270" w:lineRule="atLeast"/>
              <w:ind w:firstLine="843" w:firstLineChars="350"/>
              <w:rPr>
                <w:rFonts w:hint="eastAsia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本人阅知，并遵守以上规定。</w:t>
            </w:r>
          </w:p>
          <w:p>
            <w:pPr>
              <w:widowControl/>
              <w:spacing w:line="270" w:lineRule="atLeast"/>
              <w:ind w:firstLine="1800" w:firstLineChars="750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学生签名：           家长签名：</w:t>
            </w:r>
          </w:p>
          <w:p>
            <w:pPr>
              <w:widowControl/>
              <w:spacing w:line="270" w:lineRule="atLeast"/>
              <w:ind w:right="240" w:firstLine="1800" w:firstLineChars="750"/>
              <w:jc w:val="right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A515E"/>
    <w:rsid w:val="0F1A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2021-04-16T00:51:00Z</dcterms:created>
  <dc:creator>Administrator</dc:creator>
  <cp:lastModifiedBy>Administrator</cp:lastModifiedBy>
  <dcterms:modified xsi:type="dcterms:W3CDTF">2021-04-16T00:51:54Z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